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C01" w:rsidRPr="00E96C01" w:rsidRDefault="00E96C01" w:rsidP="00E96C01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E96C01">
        <w:rPr>
          <w:rFonts w:cs="Times New Roman"/>
          <w:b/>
          <w:i/>
          <w:sz w:val="32"/>
          <w:szCs w:val="28"/>
        </w:rPr>
        <w:t>Thứ</w:t>
      </w:r>
      <w:proofErr w:type="spellEnd"/>
      <w:r w:rsidRPr="00E96C01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E96C01">
        <w:rPr>
          <w:rFonts w:cs="Times New Roman"/>
          <w:b/>
          <w:i/>
          <w:sz w:val="32"/>
          <w:szCs w:val="28"/>
        </w:rPr>
        <w:t>bảy</w:t>
      </w:r>
      <w:proofErr w:type="spellEnd"/>
      <w:r w:rsidRPr="00E96C01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E96C01">
        <w:rPr>
          <w:rFonts w:cs="Times New Roman"/>
          <w:b/>
          <w:i/>
          <w:sz w:val="32"/>
          <w:szCs w:val="28"/>
        </w:rPr>
        <w:t>ngày</w:t>
      </w:r>
      <w:proofErr w:type="spellEnd"/>
      <w:r w:rsidRPr="00E96C01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E96C01">
        <w:rPr>
          <w:rFonts w:cs="Times New Roman"/>
          <w:b/>
          <w:i/>
          <w:sz w:val="32"/>
          <w:szCs w:val="28"/>
        </w:rPr>
        <w:t>tháng</w:t>
      </w:r>
      <w:proofErr w:type="spellEnd"/>
      <w:r w:rsidRPr="00E96C01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E96C01">
        <w:rPr>
          <w:rFonts w:cs="Times New Roman"/>
          <w:b/>
          <w:i/>
          <w:sz w:val="32"/>
          <w:szCs w:val="28"/>
        </w:rPr>
        <w:t>năm</w:t>
      </w:r>
      <w:proofErr w:type="spellEnd"/>
      <w:r w:rsidRPr="00E96C01">
        <w:rPr>
          <w:rFonts w:cs="Times New Roman"/>
          <w:b/>
          <w:i/>
          <w:sz w:val="32"/>
          <w:szCs w:val="28"/>
        </w:rPr>
        <w:t xml:space="preserve"> 2023</w:t>
      </w:r>
    </w:p>
    <w:p w:rsidR="00F44C13" w:rsidRPr="00CA0F50" w:rsidRDefault="00F44C13" w:rsidP="00F44C13">
      <w:pPr>
        <w:spacing w:after="0" w:line="276" w:lineRule="auto"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F44C13" w:rsidRPr="00CA0F50" w:rsidRDefault="00F44C13" w:rsidP="00F44C13">
      <w:pPr>
        <w:spacing w:after="0" w:line="276" w:lineRule="auto"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 xml:space="preserve">    -8- VIẾT</w:t>
      </w:r>
    </w:p>
    <w:p w:rsidR="00F44C13" w:rsidRPr="00CA0F50" w:rsidRDefault="00F44C13" w:rsidP="00F44C13">
      <w:pPr>
        <w:spacing w:after="0" w:line="276" w:lineRule="auto"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>LUYỆN TẬP CHÀO HỎI, TỰ GIỚI THIỆU</w:t>
      </w:r>
    </w:p>
    <w:p w:rsidR="00F44C13" w:rsidRPr="00CA0F50" w:rsidRDefault="00F44C13" w:rsidP="00F44C13">
      <w:pPr>
        <w:spacing w:after="0" w:line="276" w:lineRule="auto"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>I. YÊU CẦU CẦN ĐẠT</w:t>
      </w:r>
    </w:p>
    <w:p w:rsidR="00F44C13" w:rsidRPr="00B205CF" w:rsidRDefault="00F44C13" w:rsidP="00F44C1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F44C13" w:rsidRPr="00CA0F50" w:rsidRDefault="00F44C13" w:rsidP="00F44C1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Năng lực giao tiếp.</w:t>
      </w:r>
    </w:p>
    <w:p w:rsidR="00F44C13" w:rsidRPr="00CA0F50" w:rsidRDefault="00F44C13" w:rsidP="00F44C1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 Năng lực ngôn ngữ:</w:t>
      </w:r>
    </w:p>
    <w:p w:rsidR="00F44C13" w:rsidRPr="00CA0F50" w:rsidRDefault="00F44C13" w:rsidP="00F44C1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+ Biết nói, viết thành câu theo mẫu </w:t>
      </w:r>
      <w:r w:rsidRPr="00CA0F50">
        <w:rPr>
          <w:rFonts w:cs="Times New Roman"/>
          <w:i/>
          <w:color w:val="000000" w:themeColor="text1"/>
          <w:szCs w:val="28"/>
          <w:lang w:val="vi-VN"/>
        </w:rPr>
        <w:t>Ai (cái gì, con gì) là gì?</w:t>
      </w:r>
      <w:r w:rsidRPr="00CA0F50">
        <w:rPr>
          <w:rFonts w:cs="Times New Roman"/>
          <w:color w:val="000000" w:themeColor="text1"/>
          <w:szCs w:val="28"/>
          <w:lang w:val="vi-VN"/>
        </w:rPr>
        <w:t>. Viết hoa đúng chính tả các tên riêng.</w:t>
      </w:r>
    </w:p>
    <w:p w:rsidR="00F44C13" w:rsidRDefault="00F44C13" w:rsidP="00F44C1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>
        <w:rPr>
          <w:rFonts w:cs="Times New Roman"/>
          <w:b/>
          <w:color w:val="000000" w:themeColor="text1"/>
          <w:szCs w:val="28"/>
        </w:rPr>
        <w:t>Năng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lực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>
        <w:rPr>
          <w:rFonts w:cs="Times New Roman"/>
          <w:b/>
          <w:color w:val="000000" w:themeColor="text1"/>
          <w:szCs w:val="28"/>
        </w:rPr>
        <w:t>phẩm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chất</w:t>
      </w:r>
      <w:proofErr w:type="spellEnd"/>
    </w:p>
    <w:p w:rsidR="00F44C13" w:rsidRDefault="00F44C13" w:rsidP="00F44C1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Ý thức trách nhiệm.</w:t>
      </w:r>
    </w:p>
    <w:p w:rsidR="00E96C01" w:rsidRPr="00E96C01" w:rsidRDefault="00E96C01" w:rsidP="00F44C1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 xml:space="preserve">- </w:t>
      </w:r>
      <w:proofErr w:type="spellStart"/>
      <w:r>
        <w:rPr>
          <w:rFonts w:cs="Times New Roman"/>
          <w:color w:val="000000" w:themeColor="text1"/>
          <w:szCs w:val="28"/>
        </w:rPr>
        <w:t>Chăm</w:t>
      </w:r>
      <w:proofErr w:type="spell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chỉ</w:t>
      </w:r>
      <w:proofErr w:type="spell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học</w:t>
      </w:r>
      <w:proofErr w:type="spell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tập</w:t>
      </w:r>
      <w:proofErr w:type="spellEnd"/>
      <w:r>
        <w:rPr>
          <w:rFonts w:cs="Times New Roman"/>
          <w:color w:val="000000" w:themeColor="text1"/>
          <w:szCs w:val="28"/>
        </w:rPr>
        <w:t>.</w:t>
      </w:r>
    </w:p>
    <w:p w:rsidR="00F44C13" w:rsidRPr="00CA0F50" w:rsidRDefault="00F44C13" w:rsidP="00F44C1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F44C13" w:rsidRPr="00CA0F50" w:rsidRDefault="00F44C13" w:rsidP="00F44C1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>
        <w:rPr>
          <w:rFonts w:cs="Times New Roman"/>
          <w:color w:val="000000" w:themeColor="text1"/>
          <w:szCs w:val="28"/>
          <w:lang w:val="vi-VN"/>
        </w:rPr>
        <w:t>- KHBD</w:t>
      </w:r>
    </w:p>
    <w:p w:rsidR="00F44C13" w:rsidRPr="00CA0F50" w:rsidRDefault="00F44C13" w:rsidP="00F44C13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Máy tính, máy chiếu.</w:t>
      </w:r>
    </w:p>
    <w:p w:rsidR="00F44C13" w:rsidRPr="00CA0F50" w:rsidRDefault="00E96C01" w:rsidP="00F44C13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</w:rPr>
      </w:pPr>
      <w:r>
        <w:rPr>
          <w:rFonts w:cs="Times New Roman"/>
          <w:b/>
          <w:color w:val="000000" w:themeColor="text1"/>
          <w:szCs w:val="28"/>
          <w:lang w:val="vi-VN"/>
        </w:rPr>
        <w:t>III</w:t>
      </w:r>
      <w:r w:rsidR="00F44C13" w:rsidRPr="00CA0F50">
        <w:rPr>
          <w:rFonts w:cs="Times New Roman"/>
          <w:b/>
          <w:color w:val="000000" w:themeColor="text1"/>
          <w:szCs w:val="28"/>
          <w:lang w:val="vi-VN"/>
        </w:rPr>
        <w:t xml:space="preserve">. </w:t>
      </w:r>
      <w:r w:rsidR="00F44C13" w:rsidRPr="00CA0F50">
        <w:rPr>
          <w:rFonts w:cs="Times New Roman"/>
          <w:b/>
          <w:color w:val="000000" w:themeColor="text1"/>
          <w:szCs w:val="28"/>
        </w:rPr>
        <w:t>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44C13" w:rsidRPr="00CA0F50" w:rsidTr="00562BE0">
        <w:tc>
          <w:tcPr>
            <w:tcW w:w="4621" w:type="dxa"/>
          </w:tcPr>
          <w:p w:rsidR="00F44C13" w:rsidRPr="00CA0F50" w:rsidRDefault="00F44C13" w:rsidP="00F44C1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F44C13" w:rsidRPr="00CA0F50" w:rsidRDefault="00F44C13" w:rsidP="00F44C1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F44C13" w:rsidRPr="00CA0F50" w:rsidTr="00562BE0">
        <w:tc>
          <w:tcPr>
            <w:tcW w:w="4621" w:type="dxa"/>
          </w:tcPr>
          <w:p w:rsidR="00E96C01" w:rsidRDefault="00E96C01" w:rsidP="00F44C1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mới</w:t>
            </w:r>
            <w:proofErr w:type="spellEnd"/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MĐYC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con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>Ai</w:t>
            </w:r>
            <w:proofErr w:type="gram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?,</w:t>
            </w:r>
            <w:proofErr w:type="gram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Con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?,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?</w:t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quen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dạng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Ai (con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proofErr w:type="gram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?</w:t>
            </w:r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  <w:proofErr w:type="gramEnd"/>
          </w:p>
          <w:p w:rsidR="00F44C13" w:rsidRPr="00E96C01" w:rsidRDefault="00E96C01" w:rsidP="00F44C1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II</w:t>
            </w:r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. </w:t>
            </w:r>
            <w:r w:rsidR="00F44C13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Luyện tập</w:t>
            </w:r>
            <w:r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</w:p>
          <w:p w:rsidR="00F44C13" w:rsidRPr="00CA0F50" w:rsidRDefault="00E96C01" w:rsidP="00F44C1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i/>
                <w:color w:val="000000" w:themeColor="text1"/>
                <w:szCs w:val="28"/>
              </w:rPr>
              <w:t>2</w:t>
            </w:r>
            <w:r w:rsidR="00F44C13"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.</w:t>
            </w:r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HĐ 1: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Ghép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từ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ngữ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ở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cột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A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với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cột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B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để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tạo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thành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(BT 1)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1,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vế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VBT.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4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– 2)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2A.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– 1)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đồ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c)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Chim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– 4)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loài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chim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d) Cam – 3)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ăn</w:t>
            </w:r>
            <w:proofErr w:type="spellEnd"/>
            <w:proofErr w:type="gram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E96C01" w:rsidP="00F44C1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i/>
                <w:color w:val="000000" w:themeColor="text1"/>
                <w:szCs w:val="28"/>
              </w:rPr>
              <w:t>2.1</w:t>
            </w:r>
            <w:r w:rsidR="00F44C13"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.</w:t>
            </w:r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HĐ 2: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Đặt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CH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cho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từng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bộ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phận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của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các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trên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(BT 2)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đưa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mô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Ai (con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?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proofErr w:type="gram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đọc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nêu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YC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BT 2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mẫu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: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Đặt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từng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trong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ở BT 1.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a)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HS 1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đọc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mẫu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lần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lượt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từng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CH: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95"/>
              <w:gridCol w:w="2195"/>
            </w:tblGrid>
            <w:tr w:rsidR="00F44C13" w:rsidRPr="00CA0F50" w:rsidTr="00562BE0">
              <w:tc>
                <w:tcPr>
                  <w:tcW w:w="2195" w:type="dxa"/>
                </w:tcPr>
                <w:p w:rsidR="00F44C13" w:rsidRPr="00CA0F50" w:rsidRDefault="00F44C13" w:rsidP="00F44C13">
                  <w:pPr>
                    <w:spacing w:after="0" w:line="276" w:lineRule="auto"/>
                    <w:jc w:val="both"/>
                    <w:rPr>
                      <w:rFonts w:eastAsia="PMingLiU" w:cs="Times New Roman"/>
                      <w:b/>
                      <w:color w:val="000000" w:themeColor="text1"/>
                      <w:szCs w:val="28"/>
                      <w:lang w:eastAsia="zh-TW"/>
                    </w:rPr>
                  </w:pPr>
                  <w:r w:rsidRPr="00CA0F50">
                    <w:rPr>
                      <w:rFonts w:eastAsia="PMingLiU" w:cs="Times New Roman"/>
                      <w:b/>
                      <w:color w:val="000000" w:themeColor="text1"/>
                      <w:szCs w:val="28"/>
                      <w:lang w:eastAsia="zh-TW"/>
                    </w:rPr>
                    <w:t>Ai</w:t>
                  </w:r>
                </w:p>
              </w:tc>
              <w:tc>
                <w:tcPr>
                  <w:tcW w:w="2195" w:type="dxa"/>
                </w:tcPr>
                <w:p w:rsidR="00F44C13" w:rsidRPr="00CA0F50" w:rsidRDefault="00F44C13" w:rsidP="00F44C13">
                  <w:pPr>
                    <w:spacing w:after="0" w:line="276" w:lineRule="auto"/>
                    <w:jc w:val="both"/>
                    <w:rPr>
                      <w:rFonts w:eastAsia="PMingLiU" w:cs="Times New Roman"/>
                      <w:b/>
                      <w:color w:val="000000" w:themeColor="text1"/>
                      <w:szCs w:val="28"/>
                      <w:lang w:eastAsia="zh-TW"/>
                    </w:rPr>
                  </w:pPr>
                  <w:proofErr w:type="spellStart"/>
                  <w:proofErr w:type="gramStart"/>
                  <w:r w:rsidRPr="00CA0F50">
                    <w:rPr>
                      <w:rFonts w:eastAsia="PMingLiU" w:cs="Times New Roman"/>
                      <w:b/>
                      <w:color w:val="000000" w:themeColor="text1"/>
                      <w:szCs w:val="28"/>
                      <w:lang w:eastAsia="zh-TW"/>
                    </w:rPr>
                    <w:t>là</w:t>
                  </w:r>
                  <w:proofErr w:type="spellEnd"/>
                  <w:proofErr w:type="gramEnd"/>
                  <w:r w:rsidRPr="00CA0F50">
                    <w:rPr>
                      <w:rFonts w:eastAsia="PMingLiU" w:cs="Times New Roman"/>
                      <w:b/>
                      <w:color w:val="000000" w:themeColor="text1"/>
                      <w:szCs w:val="28"/>
                      <w:lang w:eastAsia="zh-TW"/>
                    </w:rPr>
                    <w:t xml:space="preserve"> </w:t>
                  </w:r>
                  <w:proofErr w:type="spellStart"/>
                  <w:r w:rsidRPr="00CA0F50">
                    <w:rPr>
                      <w:rFonts w:eastAsia="PMingLiU" w:cs="Times New Roman"/>
                      <w:b/>
                      <w:color w:val="000000" w:themeColor="text1"/>
                      <w:szCs w:val="28"/>
                      <w:lang w:eastAsia="zh-TW"/>
                    </w:rPr>
                    <w:t>gì</w:t>
                  </w:r>
                  <w:proofErr w:type="spellEnd"/>
                  <w:r w:rsidRPr="00CA0F50">
                    <w:rPr>
                      <w:rFonts w:eastAsia="PMingLiU" w:cs="Times New Roman"/>
                      <w:b/>
                      <w:color w:val="000000" w:themeColor="text1"/>
                      <w:szCs w:val="28"/>
                      <w:lang w:eastAsia="zh-TW"/>
                    </w:rPr>
                    <w:t xml:space="preserve"> (</w:t>
                  </w:r>
                  <w:proofErr w:type="spellStart"/>
                  <w:r w:rsidRPr="00CA0F50">
                    <w:rPr>
                      <w:rFonts w:eastAsia="PMingLiU" w:cs="Times New Roman"/>
                      <w:b/>
                      <w:color w:val="000000" w:themeColor="text1"/>
                      <w:szCs w:val="28"/>
                      <w:lang w:eastAsia="zh-TW"/>
                    </w:rPr>
                    <w:t>là</w:t>
                  </w:r>
                  <w:proofErr w:type="spellEnd"/>
                  <w:r w:rsidRPr="00CA0F50">
                    <w:rPr>
                      <w:rFonts w:eastAsia="PMingLiU" w:cs="Times New Roman"/>
                      <w:b/>
                      <w:color w:val="000000" w:themeColor="text1"/>
                      <w:szCs w:val="28"/>
                      <w:lang w:eastAsia="zh-TW"/>
                    </w:rPr>
                    <w:t xml:space="preserve"> </w:t>
                  </w:r>
                  <w:proofErr w:type="spellStart"/>
                  <w:r w:rsidRPr="00CA0F50">
                    <w:rPr>
                      <w:rFonts w:eastAsia="PMingLiU" w:cs="Times New Roman"/>
                      <w:b/>
                      <w:color w:val="000000" w:themeColor="text1"/>
                      <w:szCs w:val="28"/>
                      <w:lang w:eastAsia="zh-TW"/>
                    </w:rPr>
                    <w:t>ai</w:t>
                  </w:r>
                  <w:proofErr w:type="spellEnd"/>
                  <w:r w:rsidRPr="00CA0F50">
                    <w:rPr>
                      <w:rFonts w:eastAsia="PMingLiU" w:cs="Times New Roman"/>
                      <w:b/>
                      <w:color w:val="000000" w:themeColor="text1"/>
                      <w:szCs w:val="28"/>
                      <w:lang w:eastAsia="zh-TW"/>
                    </w:rPr>
                    <w:t>)?</w:t>
                  </w:r>
                </w:p>
              </w:tc>
            </w:tr>
            <w:tr w:rsidR="00F44C13" w:rsidRPr="00CA0F50" w:rsidTr="00562BE0">
              <w:tc>
                <w:tcPr>
                  <w:tcW w:w="2195" w:type="dxa"/>
                </w:tcPr>
                <w:p w:rsidR="00F44C13" w:rsidRPr="00CA0F50" w:rsidRDefault="00F44C13" w:rsidP="00F44C13">
                  <w:pPr>
                    <w:spacing w:after="0" w:line="276" w:lineRule="auto"/>
                    <w:jc w:val="both"/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</w:pPr>
                  <w:proofErr w:type="spellStart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>Bạn</w:t>
                  </w:r>
                  <w:proofErr w:type="spellEnd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 xml:space="preserve"> </w:t>
                  </w:r>
                  <w:proofErr w:type="spellStart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>Quang</w:t>
                  </w:r>
                  <w:proofErr w:type="spellEnd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 xml:space="preserve"> </w:t>
                  </w:r>
                  <w:proofErr w:type="spellStart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>Hải</w:t>
                  </w:r>
                  <w:proofErr w:type="spellEnd"/>
                </w:p>
              </w:tc>
              <w:tc>
                <w:tcPr>
                  <w:tcW w:w="2195" w:type="dxa"/>
                </w:tcPr>
                <w:p w:rsidR="00F44C13" w:rsidRPr="00CA0F50" w:rsidRDefault="00F44C13" w:rsidP="00F44C13">
                  <w:pPr>
                    <w:spacing w:after="0" w:line="276" w:lineRule="auto"/>
                    <w:jc w:val="both"/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</w:pPr>
                  <w:proofErr w:type="spellStart"/>
                  <w:proofErr w:type="gramStart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>là</w:t>
                  </w:r>
                  <w:proofErr w:type="spellEnd"/>
                  <w:proofErr w:type="gramEnd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 xml:space="preserve"> </w:t>
                  </w:r>
                  <w:proofErr w:type="spellStart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>học</w:t>
                  </w:r>
                  <w:proofErr w:type="spellEnd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 xml:space="preserve"> </w:t>
                  </w:r>
                  <w:proofErr w:type="spellStart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>sinh</w:t>
                  </w:r>
                  <w:proofErr w:type="spellEnd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 xml:space="preserve"> </w:t>
                  </w:r>
                  <w:proofErr w:type="spellStart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>lớp</w:t>
                  </w:r>
                  <w:proofErr w:type="spellEnd"/>
                  <w:r w:rsidRPr="00CA0F50">
                    <w:rPr>
                      <w:rFonts w:eastAsia="PMingLiU" w:cs="Times New Roman"/>
                      <w:color w:val="000000" w:themeColor="text1"/>
                      <w:szCs w:val="28"/>
                      <w:lang w:eastAsia="zh-TW"/>
                    </w:rPr>
                    <w:t xml:space="preserve"> 2A.</w:t>
                  </w:r>
                </w:p>
              </w:tc>
            </w:tr>
          </w:tbl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lần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lượt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đặt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hỏi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1 HS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làm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mẫu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trước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+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Bạn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Quang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Hải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? (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Đáp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án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:</w:t>
            </w:r>
            <w:proofErr w:type="gram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Bạn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Quang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Hải</w:t>
            </w:r>
            <w:proofErr w:type="spellEnd"/>
            <w:r w:rsidRPr="00CA0F50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Ai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học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sinh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2A?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).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+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học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sinh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2A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? (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Đáp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án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:</w:t>
            </w:r>
            <w:proofErr w:type="gram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học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sinh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2A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Bạn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Quang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Hải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ai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?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).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gọi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lần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lượt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3 HS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tiếp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theo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thực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hành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với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còn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lại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ở BT 1,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sau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đó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chốt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đáp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án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proofErr w:type="gram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</w:t>
            </w:r>
            <w:proofErr w:type="gram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) +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Bút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? 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+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đồ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dùng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học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tập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gìc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)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+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Chim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sâu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+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loài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chim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có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ích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?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+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Cam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? 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+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cây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ăn</w:t>
            </w:r>
            <w:proofErr w:type="spellEnd"/>
            <w:proofErr w:type="gram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quả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? </w:t>
            </w:r>
          </w:p>
          <w:p w:rsidR="00F44C13" w:rsidRPr="00CA0F50" w:rsidRDefault="00E96C01" w:rsidP="00F44C1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i/>
                <w:color w:val="000000" w:themeColor="text1"/>
                <w:szCs w:val="28"/>
              </w:rPr>
              <w:lastRenderedPageBreak/>
              <w:t>2.2</w:t>
            </w:r>
            <w:r w:rsidR="00F44C13"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.</w:t>
            </w:r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HĐ 3: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lời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bản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thân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sử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dụng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mẫu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="00F44C13"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Ai </w:t>
            </w:r>
            <w:proofErr w:type="spellStart"/>
            <w:r w:rsidR="00F44C13"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là</w:t>
            </w:r>
            <w:proofErr w:type="spellEnd"/>
            <w:r w:rsidR="00F44C13"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gì</w:t>
            </w:r>
            <w:proofErr w:type="spellEnd"/>
            <w:r w:rsidR="00F44C13"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? </w:t>
            </w:r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(BT 3)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đầy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đủ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dung BT 3,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chú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Ai (con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proofErr w:type="gram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?</w:t>
            </w:r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  <w:proofErr w:type="gram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riêng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riêng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? (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riêng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</w:t>
            </w:r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./</w:t>
            </w:r>
            <w:proofErr w:type="gram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riêng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./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riêng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môn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.).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2 – 3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VD: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Nguyễn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Vân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Anh</w:t>
            </w:r>
            <w:proofErr w:type="spellEnd"/>
            <w:proofErr w:type="gramStart"/>
            <w:r w:rsidRPr="00CA0F50">
              <w:rPr>
                <w:rFonts w:cs="Times New Roman"/>
                <w:color w:val="000000" w:themeColor="text1"/>
                <w:szCs w:val="28"/>
              </w:rPr>
              <w:t>./</w:t>
            </w:r>
            <w:proofErr w:type="gram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nhất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Thùy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Dương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./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Môn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môn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Việt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./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Đồ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búp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bê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./ Con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nhất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con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mèo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E96C01" w:rsidP="00F44C1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III</w:t>
            </w:r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.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Củng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cố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dặn</w:t>
            </w:r>
            <w:proofErr w:type="spellEnd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="00F44C13" w:rsidRPr="00CA0F50">
              <w:rPr>
                <w:rFonts w:cs="Times New Roman"/>
                <w:b/>
                <w:color w:val="000000" w:themeColor="text1"/>
                <w:szCs w:val="28"/>
              </w:rPr>
              <w:t>dò</w:t>
            </w:r>
            <w:proofErr w:type="spellEnd"/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báo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mục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lục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4621" w:type="dxa"/>
          </w:tcPr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VBT.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GV.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96C01" w:rsidRPr="00CA0F50" w:rsidRDefault="00E96C01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- 3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BT 1.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phân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Bút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Cái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đồ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dùng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học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tập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?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).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đồ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dùng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học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tập</w:t>
            </w:r>
            <w:proofErr w:type="spellEnd"/>
            <w:r w:rsidRPr="00CA0F50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hỏi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Bút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?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).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Chim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sâu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Con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loài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chim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có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ích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?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).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loài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chim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có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ích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Chim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sâu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?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).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Cam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Cái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cây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ăn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quả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?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).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Bộ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phận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cây</w:t>
            </w:r>
            <w:proofErr w:type="spell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ăn</w:t>
            </w:r>
            <w:proofErr w:type="spellEnd"/>
            <w:proofErr w:type="gramEnd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quả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trả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lời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cho</w:t>
            </w:r>
            <w:proofErr w:type="spellEnd"/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CH </w:t>
            </w:r>
            <w:r w:rsidRPr="00CA0F50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t>Cam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là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gì</w:t>
            </w:r>
            <w:proofErr w:type="spellEnd"/>
            <w:r w:rsidRPr="00CA0F50">
              <w:rPr>
                <w:rFonts w:eastAsia="PMingLiU" w:cs="Times New Roman"/>
                <w:i/>
                <w:color w:val="000000" w:themeColor="text1"/>
                <w:szCs w:val="28"/>
                <w:lang w:eastAsia="zh-TW"/>
              </w:rPr>
              <w:t>?</w:t>
            </w:r>
            <w:r w:rsidRPr="00CA0F50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).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đầy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đủ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dung BT 3,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sử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Ai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proofErr w:type="gram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?</w:t>
            </w:r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  <w:proofErr w:type="gramEnd"/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44C13" w:rsidRPr="00CA0F50" w:rsidRDefault="00F44C13" w:rsidP="00F44C1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F44C13" w:rsidRPr="00CA0F50" w:rsidRDefault="00F44C13" w:rsidP="00F44C13">
      <w:pPr>
        <w:spacing w:after="0" w:line="276" w:lineRule="auto"/>
        <w:jc w:val="both"/>
        <w:rPr>
          <w:rFonts w:cs="Times New Roman"/>
          <w:b/>
          <w:bCs/>
          <w:szCs w:val="28"/>
        </w:rPr>
      </w:pPr>
      <w:r w:rsidRPr="00CA0F50">
        <w:rPr>
          <w:rFonts w:eastAsia="Times New Roman" w:cs="Times New Roman"/>
          <w:b/>
          <w:i/>
          <w:szCs w:val="28"/>
          <w:lang w:val="vi-VN"/>
        </w:rPr>
        <w:lastRenderedPageBreak/>
        <w:t>*</w:t>
      </w:r>
      <w:proofErr w:type="spellStart"/>
      <w:r w:rsidRPr="00CA0F50">
        <w:rPr>
          <w:rFonts w:eastAsia="Times New Roman" w:cs="Times New Roman"/>
          <w:b/>
          <w:i/>
          <w:szCs w:val="28"/>
        </w:rPr>
        <w:t>Điều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chỉnh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tiết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dạy</w:t>
      </w:r>
      <w:proofErr w:type="spellEnd"/>
      <w:r w:rsidRPr="00CA0F50">
        <w:rPr>
          <w:rFonts w:eastAsia="Times New Roman" w:cs="Times New Roman"/>
          <w:b/>
          <w:i/>
          <w:szCs w:val="28"/>
          <w:lang w:val="vi-VN"/>
        </w:rPr>
        <w:t>:</w:t>
      </w:r>
    </w:p>
    <w:p w:rsidR="005E07BD" w:rsidRPr="00F44C13" w:rsidRDefault="00F44C13" w:rsidP="00F44C13">
      <w:pPr>
        <w:spacing w:after="0" w:line="276" w:lineRule="auto"/>
      </w:pPr>
      <w:r w:rsidRPr="00CA0F50">
        <w:rPr>
          <w:rFonts w:cs="Times New Roman"/>
          <w:color w:val="000000" w:themeColor="text1"/>
          <w:szCs w:val="28"/>
        </w:rPr>
        <w:t>……………………………………………………………………………………</w:t>
      </w:r>
      <w:r w:rsidR="00E96C01">
        <w:rPr>
          <w:rFonts w:cs="Times New Roman"/>
          <w:color w:val="000000" w:themeColor="text1"/>
          <w:szCs w:val="28"/>
        </w:rPr>
        <w:t>….</w:t>
      </w:r>
      <w:bookmarkStart w:id="0" w:name="_GoBack"/>
      <w:bookmarkEnd w:id="0"/>
    </w:p>
    <w:sectPr w:rsidR="005E07BD" w:rsidRPr="00F44C13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EE"/>
    <w:rsid w:val="00196502"/>
    <w:rsid w:val="00360724"/>
    <w:rsid w:val="00385165"/>
    <w:rsid w:val="003C74C5"/>
    <w:rsid w:val="003E41E7"/>
    <w:rsid w:val="00594C22"/>
    <w:rsid w:val="005E07BD"/>
    <w:rsid w:val="006768B8"/>
    <w:rsid w:val="00877A7B"/>
    <w:rsid w:val="00880B7D"/>
    <w:rsid w:val="00976E95"/>
    <w:rsid w:val="00C03C42"/>
    <w:rsid w:val="00C93F78"/>
    <w:rsid w:val="00D15AF4"/>
    <w:rsid w:val="00D97C7B"/>
    <w:rsid w:val="00DA637A"/>
    <w:rsid w:val="00E0111B"/>
    <w:rsid w:val="00E32B01"/>
    <w:rsid w:val="00E96C01"/>
    <w:rsid w:val="00F442EF"/>
    <w:rsid w:val="00F44C13"/>
    <w:rsid w:val="00FC3E00"/>
    <w:rsid w:val="00F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DA5E7"/>
  <w15:chartTrackingRefBased/>
  <w15:docId w15:val="{0460FC30-D8E1-4F0E-B348-A8E63411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FEE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5A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FC7FE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3E41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3E41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E41E7"/>
  </w:style>
  <w:style w:type="paragraph" w:customStyle="1" w:styleId="BodyText7">
    <w:name w:val="Body Text7"/>
    <w:basedOn w:val="Normal"/>
    <w:rsid w:val="003E41E7"/>
    <w:pPr>
      <w:widowControl w:val="0"/>
      <w:shd w:val="clear" w:color="auto" w:fill="FFFFFF"/>
      <w:spacing w:before="540" w:after="0" w:line="379" w:lineRule="exact"/>
      <w:ind w:hanging="440"/>
    </w:pPr>
    <w:rPr>
      <w:rFonts w:eastAsia="Times New Roman"/>
      <w:sz w:val="23"/>
      <w:szCs w:val="23"/>
    </w:rPr>
  </w:style>
  <w:style w:type="character" w:customStyle="1" w:styleId="apple-tab-span">
    <w:name w:val="apple-tab-span"/>
    <w:basedOn w:val="DefaultParagraphFont"/>
    <w:rsid w:val="00DA637A"/>
  </w:style>
  <w:style w:type="character" w:customStyle="1" w:styleId="Heading2Char">
    <w:name w:val="Heading 2 Char"/>
    <w:basedOn w:val="DefaultParagraphFont"/>
    <w:link w:val="Heading2"/>
    <w:uiPriority w:val="9"/>
    <w:rsid w:val="00D15A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880B7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880B7D"/>
  </w:style>
  <w:style w:type="character" w:customStyle="1" w:styleId="Vnbnnidung">
    <w:name w:val="Văn bản nội dung_"/>
    <w:basedOn w:val="DefaultParagraphFont"/>
    <w:link w:val="Vnbnnidung8"/>
    <w:qFormat/>
    <w:rsid w:val="00880B7D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880B7D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11">
    <w:name w:val="Văn bản nội dung + In nghiêng11"/>
    <w:basedOn w:val="Vnbnnidung"/>
    <w:qFormat/>
    <w:rsid w:val="00880B7D"/>
    <w:rPr>
      <w:rFonts w:eastAsia="Times New Roman" w:cs="Times New Roman"/>
      <w:i/>
      <w:iCs/>
      <w:color w:val="000000"/>
      <w:spacing w:val="0"/>
      <w:w w:val="100"/>
      <w:position w:val="0"/>
      <w:sz w:val="22"/>
      <w:shd w:val="clear" w:color="auto" w:fill="FFFFFF"/>
      <w:lang w:val="vi-VN" w:eastAsia="vi-VN" w:bidi="vi-VN"/>
    </w:rPr>
  </w:style>
  <w:style w:type="character" w:customStyle="1" w:styleId="Vnbnnidung6">
    <w:name w:val="Văn bản nội dung (6)_"/>
    <w:basedOn w:val="DefaultParagraphFont"/>
    <w:link w:val="Vnbnnidung61"/>
    <w:qFormat/>
    <w:rsid w:val="00877A7B"/>
    <w:rPr>
      <w:rFonts w:eastAsia="Times New Roman" w:cs="Times New Roman"/>
      <w:i/>
      <w:iCs/>
      <w:shd w:val="clear" w:color="auto" w:fill="FFFFFF"/>
    </w:rPr>
  </w:style>
  <w:style w:type="paragraph" w:customStyle="1" w:styleId="Vnbnnidung61">
    <w:name w:val="Văn bản nội dung (6)1"/>
    <w:basedOn w:val="Normal"/>
    <w:link w:val="Vnbnnidung6"/>
    <w:qFormat/>
    <w:rsid w:val="00877A7B"/>
    <w:pPr>
      <w:widowControl w:val="0"/>
      <w:shd w:val="clear" w:color="auto" w:fill="FFFFFF"/>
      <w:spacing w:after="0" w:line="365" w:lineRule="exact"/>
      <w:jc w:val="right"/>
    </w:pPr>
    <w:rPr>
      <w:rFonts w:eastAsia="Times New Roman" w:cs="Times New Roman"/>
      <w:i/>
      <w:iCs/>
    </w:rPr>
  </w:style>
  <w:style w:type="character" w:customStyle="1" w:styleId="Tiu7">
    <w:name w:val="Tiêu đề #7_"/>
    <w:basedOn w:val="DefaultParagraphFont"/>
    <w:link w:val="Tiu70"/>
    <w:rsid w:val="00877A7B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iu70">
    <w:name w:val="Tiêu đề #7"/>
    <w:basedOn w:val="Normal"/>
    <w:link w:val="Tiu7"/>
    <w:rsid w:val="00877A7B"/>
    <w:pPr>
      <w:widowControl w:val="0"/>
      <w:shd w:val="clear" w:color="auto" w:fill="FFFFFF"/>
      <w:spacing w:before="60" w:after="60" w:line="0" w:lineRule="atLeast"/>
      <w:jc w:val="both"/>
      <w:outlineLvl w:val="6"/>
    </w:pPr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2023-10-02T04:17:00Z</dcterms:created>
  <dcterms:modified xsi:type="dcterms:W3CDTF">2023-10-02T16:22:00Z</dcterms:modified>
</cp:coreProperties>
</file>